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F61B" w14:textId="77777777" w:rsidR="00D92DF5" w:rsidRPr="004D623C" w:rsidRDefault="004D623C" w:rsidP="004D623C">
      <w:pPr>
        <w:jc w:val="center"/>
        <w:rPr>
          <w:b/>
          <w:sz w:val="36"/>
          <w:szCs w:val="36"/>
        </w:rPr>
      </w:pPr>
      <w:r w:rsidRPr="004D623C">
        <w:rPr>
          <w:b/>
          <w:sz w:val="36"/>
          <w:szCs w:val="36"/>
        </w:rPr>
        <w:t>Rose Hill and Roseville Cemetery Price List</w:t>
      </w:r>
    </w:p>
    <w:p w14:paraId="786B6CA1" w14:textId="57DD33BB" w:rsidR="004D623C" w:rsidRPr="004D623C" w:rsidRDefault="004D623C" w:rsidP="004D623C">
      <w:pPr>
        <w:jc w:val="center"/>
        <w:rPr>
          <w:b/>
          <w:sz w:val="36"/>
          <w:szCs w:val="36"/>
        </w:rPr>
      </w:pPr>
      <w:r w:rsidRPr="004D623C">
        <w:rPr>
          <w:b/>
          <w:sz w:val="36"/>
          <w:szCs w:val="36"/>
        </w:rPr>
        <w:t xml:space="preserve">Effective </w:t>
      </w:r>
      <w:r w:rsidR="001021B3">
        <w:rPr>
          <w:b/>
          <w:sz w:val="36"/>
          <w:szCs w:val="36"/>
        </w:rPr>
        <w:t>September 19, 2020</w:t>
      </w:r>
    </w:p>
    <w:p w14:paraId="4C336262" w14:textId="77777777" w:rsidR="004D623C" w:rsidRPr="004D623C" w:rsidRDefault="004D623C">
      <w:pPr>
        <w:rPr>
          <w:sz w:val="36"/>
          <w:szCs w:val="36"/>
        </w:rPr>
      </w:pPr>
    </w:p>
    <w:p w14:paraId="6A523A37" w14:textId="624C2D48"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>Open/Close Full Burial-$</w:t>
      </w:r>
      <w:r w:rsidR="001021B3">
        <w:rPr>
          <w:sz w:val="32"/>
          <w:szCs w:val="32"/>
        </w:rPr>
        <w:t>7</w:t>
      </w:r>
      <w:r w:rsidRPr="004D623C">
        <w:rPr>
          <w:sz w:val="32"/>
          <w:szCs w:val="32"/>
        </w:rPr>
        <w:t>00 (except for holiday)</w:t>
      </w:r>
    </w:p>
    <w:p w14:paraId="6F905068" w14:textId="7539DAD4"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>Open/Close Cremation-$</w:t>
      </w:r>
      <w:r w:rsidR="001021B3">
        <w:rPr>
          <w:sz w:val="32"/>
          <w:szCs w:val="32"/>
        </w:rPr>
        <w:t>3</w:t>
      </w:r>
      <w:r w:rsidRPr="004D623C">
        <w:rPr>
          <w:sz w:val="32"/>
          <w:szCs w:val="32"/>
        </w:rPr>
        <w:t>50 (except for holiday)</w:t>
      </w:r>
    </w:p>
    <w:p w14:paraId="0E698C5D" w14:textId="04F51CAE"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 xml:space="preserve">Open/Close Full Burial on </w:t>
      </w:r>
      <w:r w:rsidRPr="004D623C">
        <w:rPr>
          <w:sz w:val="32"/>
          <w:szCs w:val="32"/>
          <w:u w:val="single"/>
        </w:rPr>
        <w:t>HOLIDAY</w:t>
      </w:r>
      <w:r w:rsidRPr="004D623C">
        <w:rPr>
          <w:sz w:val="32"/>
          <w:szCs w:val="32"/>
        </w:rPr>
        <w:t>-$</w:t>
      </w:r>
      <w:r w:rsidR="001021B3">
        <w:rPr>
          <w:sz w:val="32"/>
          <w:szCs w:val="32"/>
        </w:rPr>
        <w:t>8</w:t>
      </w:r>
      <w:r w:rsidRPr="004D623C">
        <w:rPr>
          <w:sz w:val="32"/>
          <w:szCs w:val="32"/>
        </w:rPr>
        <w:t>00</w:t>
      </w:r>
    </w:p>
    <w:p w14:paraId="023A7287" w14:textId="773EC16D"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 xml:space="preserve">Open/Close Cremation on </w:t>
      </w:r>
      <w:r w:rsidRPr="004D623C">
        <w:rPr>
          <w:sz w:val="32"/>
          <w:szCs w:val="32"/>
          <w:u w:val="single"/>
        </w:rPr>
        <w:t>HOLIDAY</w:t>
      </w:r>
      <w:r w:rsidRPr="004D623C">
        <w:rPr>
          <w:sz w:val="32"/>
          <w:szCs w:val="32"/>
        </w:rPr>
        <w:t>-$3</w:t>
      </w:r>
      <w:r w:rsidR="001021B3">
        <w:rPr>
          <w:sz w:val="32"/>
          <w:szCs w:val="32"/>
        </w:rPr>
        <w:t>5</w:t>
      </w:r>
      <w:r w:rsidRPr="004D623C">
        <w:rPr>
          <w:sz w:val="32"/>
          <w:szCs w:val="32"/>
        </w:rPr>
        <w:t>0</w:t>
      </w:r>
    </w:p>
    <w:p w14:paraId="17485500" w14:textId="422E5FEA"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>Grave spaces- $</w:t>
      </w:r>
      <w:r w:rsidR="001021B3">
        <w:rPr>
          <w:sz w:val="32"/>
          <w:szCs w:val="32"/>
        </w:rPr>
        <w:t>6</w:t>
      </w:r>
      <w:r w:rsidRPr="004D623C">
        <w:rPr>
          <w:sz w:val="32"/>
          <w:szCs w:val="32"/>
        </w:rPr>
        <w:t>50</w:t>
      </w:r>
    </w:p>
    <w:p w14:paraId="4CF19E12" w14:textId="234CD059" w:rsidR="004D623C" w:rsidRDefault="004D623C">
      <w:pPr>
        <w:rPr>
          <w:sz w:val="32"/>
          <w:szCs w:val="32"/>
        </w:rPr>
      </w:pPr>
      <w:r>
        <w:rPr>
          <w:sz w:val="32"/>
          <w:szCs w:val="32"/>
        </w:rPr>
        <w:t>Deed Transfe</w:t>
      </w:r>
      <w:r w:rsidRPr="004D623C">
        <w:rPr>
          <w:sz w:val="32"/>
          <w:szCs w:val="32"/>
        </w:rPr>
        <w:t>rs-$</w:t>
      </w:r>
      <w:r w:rsidR="001021B3">
        <w:rPr>
          <w:sz w:val="32"/>
          <w:szCs w:val="32"/>
        </w:rPr>
        <w:t>7</w:t>
      </w:r>
      <w:r w:rsidR="00C20F80">
        <w:rPr>
          <w:sz w:val="32"/>
          <w:szCs w:val="32"/>
        </w:rPr>
        <w:t>5</w:t>
      </w:r>
    </w:p>
    <w:p w14:paraId="6C49E470" w14:textId="77777777" w:rsidR="004D623C" w:rsidRDefault="004D623C">
      <w:pPr>
        <w:rPr>
          <w:sz w:val="32"/>
          <w:szCs w:val="32"/>
        </w:rPr>
      </w:pPr>
      <w:r>
        <w:rPr>
          <w:sz w:val="32"/>
          <w:szCs w:val="32"/>
        </w:rPr>
        <w:t>Holiday Schedule:</w:t>
      </w:r>
    </w:p>
    <w:p w14:paraId="69CD9CF6" w14:textId="77777777"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January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New Year’s Day</w:t>
      </w:r>
    </w:p>
    <w:p w14:paraId="100B8860" w14:textId="77777777"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May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Memorial Day (Last Monday in May)</w:t>
      </w:r>
    </w:p>
    <w:p w14:paraId="257B79C8" w14:textId="77777777"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July 4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Independence Day</w:t>
      </w:r>
    </w:p>
    <w:p w14:paraId="0CFBBC42" w14:textId="77777777"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September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Labor Day (First Monday in September)</w:t>
      </w:r>
    </w:p>
    <w:p w14:paraId="3071F835" w14:textId="77777777" w:rsidR="004D623C" w:rsidRPr="004D623C" w:rsidRDefault="004D623C" w:rsidP="004D62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Veterans Day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4BE6FE" w14:textId="77777777" w:rsidR="004D623C" w:rsidRPr="004D623C" w:rsidRDefault="004D623C" w:rsidP="004D62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Thanksgiving Day (Fourth Thursday in November)</w:t>
      </w:r>
    </w:p>
    <w:p w14:paraId="3DE95AAB" w14:textId="77777777"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November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Friday immediately following Thanksgiving</w:t>
      </w:r>
    </w:p>
    <w:p w14:paraId="3C481508" w14:textId="77777777" w:rsidR="004D623C" w:rsidRPr="004D623C" w:rsidRDefault="004D623C" w:rsidP="004D62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Christmas Day</w:t>
      </w:r>
    </w:p>
    <w:p w14:paraId="345BB59D" w14:textId="77777777" w:rsidR="004D623C" w:rsidRPr="004D623C" w:rsidRDefault="004D623C">
      <w:pPr>
        <w:rPr>
          <w:sz w:val="32"/>
          <w:szCs w:val="32"/>
        </w:rPr>
      </w:pPr>
    </w:p>
    <w:sectPr w:rsidR="004D623C" w:rsidRPr="004D623C" w:rsidSect="007A1BDB">
      <w:pgSz w:w="12240" w:h="15840" w:code="1"/>
      <w:pgMar w:top="1440" w:right="1440" w:bottom="1440" w:left="1440" w:header="720" w:footer="720" w:gutter="0"/>
      <w:paperSrc w:first="279" w:other="27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3C"/>
    <w:rsid w:val="001021B3"/>
    <w:rsid w:val="00192D5B"/>
    <w:rsid w:val="001962E9"/>
    <w:rsid w:val="003C5BBF"/>
    <w:rsid w:val="004D623C"/>
    <w:rsid w:val="006B7834"/>
    <w:rsid w:val="007A1BDB"/>
    <w:rsid w:val="00A4799E"/>
    <w:rsid w:val="00C20F80"/>
    <w:rsid w:val="00D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695C"/>
  <w15:docId w15:val="{79333A7E-B08A-43D8-8935-342EB725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Heidi Milner</cp:lastModifiedBy>
  <cp:revision>4</cp:revision>
  <cp:lastPrinted>2015-02-24T14:39:00Z</cp:lastPrinted>
  <dcterms:created xsi:type="dcterms:W3CDTF">2020-10-13T17:05:00Z</dcterms:created>
  <dcterms:modified xsi:type="dcterms:W3CDTF">2020-10-13T17:12:00Z</dcterms:modified>
</cp:coreProperties>
</file>